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A8" w:rsidRDefault="002518A8" w:rsidP="002518A8">
      <w:pPr>
        <w:jc w:val="center"/>
        <w:rPr>
          <w:rFonts w:ascii="Times New Roman" w:hAnsi="Times New Roman" w:cs="Times New Roman"/>
          <w:b/>
          <w:color w:val="002060"/>
          <w:sz w:val="44"/>
        </w:rPr>
      </w:pPr>
    </w:p>
    <w:p w:rsidR="002518A8" w:rsidRDefault="002518A8" w:rsidP="002518A8">
      <w:pPr>
        <w:jc w:val="center"/>
        <w:rPr>
          <w:rFonts w:ascii="Times New Roman" w:hAnsi="Times New Roman" w:cs="Times New Roman"/>
          <w:b/>
          <w:color w:val="002060"/>
          <w:sz w:val="44"/>
        </w:rPr>
      </w:pPr>
    </w:p>
    <w:p w:rsidR="00D64A99" w:rsidRPr="002518A8" w:rsidRDefault="002518A8" w:rsidP="002518A8">
      <w:pPr>
        <w:jc w:val="center"/>
        <w:rPr>
          <w:rFonts w:ascii="Times New Roman" w:hAnsi="Times New Roman" w:cs="Times New Roman"/>
          <w:b/>
          <w:color w:val="002060"/>
          <w:sz w:val="44"/>
        </w:rPr>
      </w:pPr>
      <w:r w:rsidRPr="002518A8">
        <w:rPr>
          <w:rFonts w:ascii="Times New Roman" w:hAnsi="Times New Roman" w:cs="Times New Roman"/>
          <w:b/>
          <w:color w:val="002060"/>
          <w:sz w:val="44"/>
        </w:rPr>
        <w:t>АРТИКУЛЯЦИОННАЯ ГИМНАСТИКА</w:t>
      </w:r>
    </w:p>
    <w:p w:rsidR="002518A8" w:rsidRDefault="002518A8" w:rsidP="00D64A99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2518A8" w:rsidRDefault="002518A8" w:rsidP="00D64A99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drawing>
          <wp:inline distT="0" distB="0" distL="0" distR="0">
            <wp:extent cx="4572000" cy="4829193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154474_large_yazi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827" cy="483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8A8" w:rsidRDefault="002518A8" w:rsidP="00D64A99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2518A8" w:rsidRDefault="002518A8" w:rsidP="002518A8">
      <w:pPr>
        <w:rPr>
          <w:rFonts w:ascii="Times New Roman" w:hAnsi="Times New Roman" w:cs="Times New Roman"/>
          <w:b/>
          <w:color w:val="002060"/>
          <w:sz w:val="32"/>
        </w:rPr>
      </w:pPr>
    </w:p>
    <w:p w:rsidR="006E532C" w:rsidRDefault="006E532C" w:rsidP="006E532C">
      <w:pPr>
        <w:jc w:val="right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>Подготовила:</w:t>
      </w:r>
    </w:p>
    <w:p w:rsidR="002518A8" w:rsidRDefault="006E532C" w:rsidP="006E532C">
      <w:pPr>
        <w:jc w:val="right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 xml:space="preserve"> учитель-логопед Агафонова Д.Д</w:t>
      </w:r>
    </w:p>
    <w:p w:rsidR="002518A8" w:rsidRDefault="002518A8" w:rsidP="00D64A99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2518A8" w:rsidRDefault="002518A8" w:rsidP="00D64A99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2518A8" w:rsidRDefault="002518A8" w:rsidP="00D64A99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8A076E" w:rsidRDefault="008A076E" w:rsidP="008A076E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8A076E" w:rsidRDefault="008A076E" w:rsidP="008A076E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8A076E" w:rsidRPr="008A076E" w:rsidRDefault="008A076E" w:rsidP="008A076E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 w:rsidRPr="008A076E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РОЛЬ АРТИКУЛЯЦИОНОЙ ГИМНАСТИКИ В РАЗВИТИИ РЕЧИ РЕБЕНКА</w:t>
      </w:r>
    </w:p>
    <w:p w:rsidR="008A076E" w:rsidRDefault="008A076E" w:rsidP="008A076E">
      <w:pPr>
        <w:spacing w:line="360" w:lineRule="auto"/>
        <w:ind w:firstLine="851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8A076E" w:rsidRPr="008A076E" w:rsidRDefault="008A076E" w:rsidP="008A076E">
      <w:pPr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18"/>
        </w:rPr>
      </w:pPr>
      <w:r w:rsidRPr="008A076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Чистая, правильная речь — одно из важнейших условий нормального психического развития человека. При помощи речи, общения ребенок легко и незаметно для себя входит в окружающий его мир, узнает много нового, интересного, может выразить свои желания, мысли, требования. К сожалению, в наши дни у детей становится все больше и больше речевых нарушений, которые резко ограничивают их общение с окружающими людьми.</w:t>
      </w:r>
    </w:p>
    <w:p w:rsidR="008A076E" w:rsidRPr="008A076E" w:rsidRDefault="008A076E" w:rsidP="008A076E">
      <w:pPr>
        <w:spacing w:line="360" w:lineRule="auto"/>
        <w:ind w:firstLine="851"/>
        <w:rPr>
          <w:rFonts w:ascii="Times New Roman" w:hAnsi="Times New Roman" w:cs="Times New Roman"/>
          <w:b/>
          <w:color w:val="002060"/>
          <w:sz w:val="44"/>
        </w:rPr>
      </w:pPr>
      <w:r w:rsidRPr="008A076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Поэтому с такими детьми необходимо заниматься по исправлению речевых нарушений.</w:t>
      </w:r>
      <w:r w:rsidRPr="008A076E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A076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Ни для кого не секрет, что совместная деятельность родителей и специалистов приносит более эффективный результат в коррекционной работе.</w:t>
      </w:r>
    </w:p>
    <w:p w:rsidR="008A076E" w:rsidRPr="008A076E" w:rsidRDefault="008A076E" w:rsidP="008A076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u w:val="single"/>
          <w:bdr w:val="none" w:sz="0" w:space="0" w:color="auto" w:frame="1"/>
          <w:lang w:eastAsia="ru-RU"/>
        </w:rPr>
      </w:pPr>
      <w:r w:rsidRPr="008A076E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u w:val="single"/>
          <w:bdr w:val="none" w:sz="0" w:space="0" w:color="auto" w:frame="1"/>
          <w:lang w:eastAsia="ru-RU"/>
        </w:rPr>
        <w:t>Советы родителям от логопеда.</w:t>
      </w:r>
    </w:p>
    <w:p w:rsidR="008A076E" w:rsidRPr="008A076E" w:rsidRDefault="008A076E" w:rsidP="008A076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8A076E" w:rsidRPr="008A076E" w:rsidRDefault="008A076E" w:rsidP="008A076E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A076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Стараться, чтобы дома ребенок слышал правильную, грамотную речь.</w:t>
      </w:r>
    </w:p>
    <w:p w:rsidR="008A076E" w:rsidRPr="008A076E" w:rsidRDefault="008A076E" w:rsidP="008A076E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A076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Помнить, что важной стороной речевого развития является правильное произношение звуков.</w:t>
      </w:r>
    </w:p>
    <w:p w:rsidR="008A076E" w:rsidRPr="008A076E" w:rsidRDefault="008A076E" w:rsidP="008A076E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A076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Во время совместных прогулок с детьми обращайте их внимание на значимые для человека объекты. Расскажите для чего эти учреждения, кто в них работает. Во время прогулки в парке, сквере, у реки, привлекайте внимание малыша к красоте окружающей природы, растений, животных, насекомых.</w:t>
      </w:r>
    </w:p>
    <w:p w:rsidR="008A076E" w:rsidRPr="008A076E" w:rsidRDefault="008A076E" w:rsidP="008A076E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A076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Не уходите от ответов на вопросы ребенка.</w:t>
      </w:r>
    </w:p>
    <w:p w:rsidR="008A076E" w:rsidRPr="008A076E" w:rsidRDefault="008A076E" w:rsidP="008A076E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A076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Знакомя с новыми предметами, вещами, объектами, называйте их правильно. Предложите рассмотреть детально, выделить характерные особенности, свойств</w:t>
      </w:r>
      <w:proofErr w:type="gramStart"/>
      <w:r w:rsidRPr="008A076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а(</w:t>
      </w:r>
      <w:proofErr w:type="gramEnd"/>
      <w:r w:rsidRPr="008A076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этим вы пополните словарь малыша), научите его наблюдать, сравнивать предметы и явления.</w:t>
      </w:r>
    </w:p>
    <w:p w:rsidR="008A076E" w:rsidRPr="008A076E" w:rsidRDefault="008A076E" w:rsidP="008A076E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A076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Постоянно пополняйте домашнюю детскую библиотеку произведениями по возрасту. Читайте, беседуйте по </w:t>
      </w:r>
      <w:proofErr w:type="gramStart"/>
      <w:r w:rsidRPr="008A076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прочитанному</w:t>
      </w:r>
      <w:proofErr w:type="gramEnd"/>
      <w:r w:rsidRPr="008A076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 рассматривайте иллюстрации.</w:t>
      </w:r>
    </w:p>
    <w:p w:rsidR="008A076E" w:rsidRPr="008A076E" w:rsidRDefault="008A076E" w:rsidP="008A076E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A076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Необходимо знакомить малышей с фольклором: рассказывать и читать сказки, загадки, песенки, </w:t>
      </w:r>
      <w:proofErr w:type="spellStart"/>
      <w:r w:rsidRPr="008A076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потешки</w:t>
      </w:r>
      <w:proofErr w:type="spellEnd"/>
      <w:r w:rsidRPr="008A076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Они не только приобщают ребенка к национальной культуре, но и формируют нравственные качества: доброту, честность, заботу о  другом человеке, развлекают и забавляют, вызывают желание высказаться, поговорить о героях сказки.</w:t>
      </w:r>
    </w:p>
    <w:p w:rsidR="008A076E" w:rsidRPr="008A076E" w:rsidRDefault="008A076E" w:rsidP="008A076E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A076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Поддерживайте это стремление. Пусть ваш ребенок расскажет знакомую сказку сестренке, бабушке, своей любимой игрушке. Это будут первые шаги в овладении монологической речью.</w:t>
      </w:r>
    </w:p>
    <w:p w:rsidR="008A076E" w:rsidRPr="008A076E" w:rsidRDefault="008A076E" w:rsidP="008A076E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A076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И, конечно, играйте, играйте и играйте!</w:t>
      </w:r>
    </w:p>
    <w:p w:rsidR="008A076E" w:rsidRDefault="008A076E" w:rsidP="00BD7791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8A076E" w:rsidRDefault="008A076E" w:rsidP="00BD7791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8A076E" w:rsidRDefault="008A076E" w:rsidP="00BD7791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D64A99" w:rsidRDefault="00BD7791" w:rsidP="00BD779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5667375" cy="401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-6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214" cy="401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791" w:rsidRDefault="00BD7791" w:rsidP="00BD779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5743575" cy="445754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507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D5B" w:rsidRPr="00D64A99" w:rsidRDefault="007C6D5B" w:rsidP="00FB471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lastRenderedPageBreak/>
        <w:drawing>
          <wp:inline distT="0" distB="0" distL="0" distR="0" wp14:anchorId="7AE3288D" wp14:editId="7797A2E7">
            <wp:extent cx="6076950" cy="4562475"/>
            <wp:effectExtent l="0" t="0" r="0" b="9525"/>
            <wp:docPr id="3" name="Рисунок 3" descr="D:\детский садик № 30\-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ик № 30\-7-6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A99" w:rsidRDefault="00FB471D" w:rsidP="00FB47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10275" cy="4359658"/>
            <wp:effectExtent l="0" t="0" r="0" b="3175"/>
            <wp:docPr id="4" name="Рисунок 4" descr="D:\детский садик № 30\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ик № 30\slide_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132" cy="436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1D" w:rsidRDefault="00FB471D" w:rsidP="00FB471D">
      <w:pPr>
        <w:jc w:val="center"/>
      </w:pPr>
    </w:p>
    <w:p w:rsidR="00FB471D" w:rsidRDefault="00D1277F" w:rsidP="00FB471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10275" cy="4133850"/>
            <wp:effectExtent l="0" t="0" r="9525" b="0"/>
            <wp:docPr id="5" name="Рисунок 5" descr="D:\детский садик № 30\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ский садик № 30\slide_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458" cy="413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7F" w:rsidRDefault="00D1277F" w:rsidP="00FB47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38850" cy="4562475"/>
            <wp:effectExtent l="0" t="0" r="0" b="9525"/>
            <wp:docPr id="6" name="Рисунок 6" descr="D:\детский садик № 30\-1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тский садик № 30\-14-6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7F" w:rsidRDefault="00D1277F" w:rsidP="00FB471D">
      <w:pPr>
        <w:jc w:val="center"/>
      </w:pPr>
    </w:p>
    <w:p w:rsidR="00D1277F" w:rsidRDefault="00D1277F" w:rsidP="00FB471D">
      <w:pPr>
        <w:jc w:val="center"/>
      </w:pPr>
    </w:p>
    <w:p w:rsidR="00D1277F" w:rsidRDefault="00D1277F" w:rsidP="00FB471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76950" cy="4562475"/>
            <wp:effectExtent l="0" t="0" r="0" b="9525"/>
            <wp:docPr id="7" name="Рисунок 7" descr="D:\детский садик № 30\-14-6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етский садик № 30\-14-638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7F" w:rsidRDefault="00D1277F" w:rsidP="00FB47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15050" cy="4586288"/>
            <wp:effectExtent l="0" t="0" r="0" b="5080"/>
            <wp:docPr id="8" name="Рисунок 8" descr="D:\детский садик № 30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етский садик № 30\img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8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7F" w:rsidRDefault="00D1277F" w:rsidP="00FB471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67400" cy="4743673"/>
            <wp:effectExtent l="0" t="0" r="0" b="0"/>
            <wp:docPr id="9" name="Рисунок 9" descr="D:\детский садик № 30\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етский садик № 30\slide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74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7F" w:rsidRDefault="00D1277F" w:rsidP="00FB47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15025" cy="4562475"/>
            <wp:effectExtent l="0" t="0" r="9525" b="9525"/>
            <wp:docPr id="10" name="Рисунок 10" descr="D:\детский садик № 30\-1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етский садик № 30\-10-63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7F" w:rsidRDefault="00D1277F" w:rsidP="00FB471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76950" cy="4562475"/>
            <wp:effectExtent l="0" t="0" r="0" b="9525"/>
            <wp:docPr id="11" name="Рисунок 11" descr="D:\детский садик № 30\-1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етский садик № 30\-13-63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7F" w:rsidRDefault="00D1277F" w:rsidP="00FB471D">
      <w:pPr>
        <w:jc w:val="center"/>
      </w:pPr>
    </w:p>
    <w:sectPr w:rsidR="00D1277F" w:rsidSect="006E532C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009"/>
    <w:multiLevelType w:val="multilevel"/>
    <w:tmpl w:val="C8FC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44"/>
    <w:rsid w:val="000F13C2"/>
    <w:rsid w:val="002518A8"/>
    <w:rsid w:val="006E532C"/>
    <w:rsid w:val="007C6D5B"/>
    <w:rsid w:val="00832364"/>
    <w:rsid w:val="008A076E"/>
    <w:rsid w:val="008D4B44"/>
    <w:rsid w:val="00BD7791"/>
    <w:rsid w:val="00D1277F"/>
    <w:rsid w:val="00D64A99"/>
    <w:rsid w:val="00F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4B44"/>
  </w:style>
  <w:style w:type="paragraph" w:styleId="a3">
    <w:name w:val="Balloon Text"/>
    <w:basedOn w:val="a"/>
    <w:link w:val="a4"/>
    <w:uiPriority w:val="99"/>
    <w:semiHidden/>
    <w:unhideWhenUsed/>
    <w:rsid w:val="00BD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4B44"/>
  </w:style>
  <w:style w:type="paragraph" w:styleId="a3">
    <w:name w:val="Balloon Text"/>
    <w:basedOn w:val="a"/>
    <w:link w:val="a4"/>
    <w:uiPriority w:val="99"/>
    <w:semiHidden/>
    <w:unhideWhenUsed/>
    <w:rsid w:val="00BD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Наталья</cp:lastModifiedBy>
  <cp:revision>4</cp:revision>
  <dcterms:created xsi:type="dcterms:W3CDTF">2016-11-13T16:01:00Z</dcterms:created>
  <dcterms:modified xsi:type="dcterms:W3CDTF">2018-01-15T04:02:00Z</dcterms:modified>
</cp:coreProperties>
</file>